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E" w:rsidRDefault="000D22F4">
      <w:bookmarkStart w:id="0" w:name="_GoBack"/>
      <w:r>
        <w:rPr>
          <w:noProof/>
        </w:rPr>
        <w:drawing>
          <wp:inline distT="0" distB="0" distL="0" distR="0" wp14:anchorId="01D21B94" wp14:editId="7478AD77">
            <wp:extent cx="8439150" cy="54102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8428" cy="541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89E" w:rsidSect="000D22F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F4"/>
    <w:rsid w:val="000A6EA8"/>
    <w:rsid w:val="000D22F4"/>
    <w:rsid w:val="00A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ואקוסטיקה:דוח מדידת רעש;#</_x05e0__x05d5__x05e9__x05d0__x05d9__x05dd_>
    <_x05ea__x05d0__x05e8__x05d9__x05da__x0020__x05d1__x05d9__x05e6__x05d5__x05e2__x0020__x05d4__x05de__x05d3__x05d9__x05d3__x05d5__x05ea_ xmlns="62a3fbd9-75b5-4ae9-92d6-b03080b1ea03">08/11/2013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35171913</_x05e1__x05d9__x05de__x05d5__x05db__x05d9__x05df_>
    <_x05ea__x05d0__x05e8__x05d9__x05da__x0020__x05d4__x05de__x05e1__x05de__x05da_ xmlns="62a3fbd9-75b5-4ae9-92d6-b03080b1ea03">10/20/2013 02:00:00</_x05ea__x05d0__x05e8__x05d9__x05da__x0020__x05d4__x05de__x05e1__x05de__x05da_>
    <_x05de__x05d7__x05d1__x05e8_ xmlns="62a3fbd9-75b5-4ae9-92d6-b03080b1ea03">ירון הודס - רכז ביקורת להגנת הסביבה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188b16655715;#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ט"ז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 xsi:nil="true"/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569BF-6A09-4F19-997C-43982C8F5902}"/>
</file>

<file path=customXml/itemProps2.xml><?xml version="1.0" encoding="utf-8"?>
<ds:datastoreItem xmlns:ds="http://schemas.openxmlformats.org/officeDocument/2006/customXml" ds:itemID="{B870939F-4857-4218-B9E2-E48987C71C01}"/>
</file>

<file path=customXml/itemProps3.xml><?xml version="1.0" encoding="utf-8"?>
<ds:datastoreItem xmlns:ds="http://schemas.openxmlformats.org/officeDocument/2006/customXml" ds:itemID="{365A7D78-522E-4969-9BE0-6242C04E0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 רחוב פרנקל ידידיה 22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2013-10-20T07:29:00Z</dcterms:created>
  <dcterms:modified xsi:type="dcterms:W3CDTF">2013-10-20T07:29:00Z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